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AF" w:rsidRPr="00CB032A" w:rsidRDefault="00C477AF" w:rsidP="00C477AF">
      <w:pPr>
        <w:pStyle w:val="3"/>
        <w:jc w:val="center"/>
        <w:rPr>
          <w:rFonts w:ascii="Times New Roman" w:hAnsi="Times New Roman" w:cs="Times New Roman"/>
          <w:b w:val="0"/>
          <w:sz w:val="22"/>
          <w:szCs w:val="22"/>
        </w:rPr>
      </w:pPr>
      <w:r w:rsidRPr="00CB032A">
        <w:rPr>
          <w:rFonts w:ascii="Times New Roman" w:hAnsi="Times New Roman" w:cs="Times New Roman"/>
          <w:b w:val="0"/>
          <w:sz w:val="22"/>
          <w:szCs w:val="22"/>
        </w:rPr>
        <w:t>МБОУ «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Мульминская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средняя общеобразовательная школа Высокогорского муниципального района Республики Татарстан"/ "Татарстан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Республикасы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Биектау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муниципаль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районы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Мүлмә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гомуми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урта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белем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мәктәбе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"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гомуми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белем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муниципаль</w:t>
      </w:r>
      <w:proofErr w:type="spellEnd"/>
      <w:r w:rsidRPr="00CB032A">
        <w:rPr>
          <w:rFonts w:ascii="Times New Roman" w:hAnsi="Times New Roman" w:cs="Times New Roman"/>
          <w:b w:val="0"/>
          <w:sz w:val="22"/>
          <w:szCs w:val="22"/>
        </w:rPr>
        <w:t xml:space="preserve"> бюджет </w:t>
      </w:r>
      <w:proofErr w:type="spellStart"/>
      <w:r w:rsidRPr="00CB032A">
        <w:rPr>
          <w:rFonts w:ascii="Times New Roman" w:hAnsi="Times New Roman" w:cs="Times New Roman"/>
          <w:b w:val="0"/>
          <w:sz w:val="22"/>
          <w:szCs w:val="22"/>
        </w:rPr>
        <w:t>учреждениесе</w:t>
      </w:r>
      <w:proofErr w:type="spellEnd"/>
    </w:p>
    <w:p w:rsidR="00C477AF" w:rsidRPr="001F2FA4" w:rsidRDefault="00C477AF" w:rsidP="00C477AF">
      <w:pPr>
        <w:spacing w:after="0"/>
        <w:ind w:left="-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  <w:r w:rsidRPr="000C5831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</w:t>
      </w:r>
      <w:r w:rsidRPr="001F2FA4">
        <w:rPr>
          <w:rFonts w:ascii="Times New Roman" w:hAnsi="Times New Roman"/>
          <w:sz w:val="24"/>
          <w:szCs w:val="24"/>
        </w:rPr>
        <w:t xml:space="preserve">«Согласовано»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1F2FA4">
        <w:rPr>
          <w:rFonts w:ascii="Times New Roman" w:hAnsi="Times New Roman"/>
          <w:sz w:val="24"/>
          <w:szCs w:val="24"/>
        </w:rPr>
        <w:t xml:space="preserve">                </w:t>
      </w:r>
      <w:r>
        <w:rPr>
          <w:rFonts w:ascii="Times New Roman" w:hAnsi="Times New Roman"/>
          <w:sz w:val="24"/>
          <w:szCs w:val="24"/>
        </w:rPr>
        <w:t xml:space="preserve">                  </w:t>
      </w:r>
      <w:r w:rsidRPr="001F2FA4">
        <w:rPr>
          <w:rFonts w:ascii="Times New Roman" w:hAnsi="Times New Roman"/>
          <w:sz w:val="24"/>
          <w:szCs w:val="24"/>
        </w:rPr>
        <w:t>«Утверждаю»</w:t>
      </w:r>
    </w:p>
    <w:p w:rsidR="00C477AF" w:rsidRPr="000C5831" w:rsidRDefault="00C477AF" w:rsidP="00C477AF">
      <w:pPr>
        <w:spacing w:after="0"/>
        <w:jc w:val="right"/>
        <w:rPr>
          <w:rFonts w:ascii="Times New Roman" w:hAnsi="Times New Roman"/>
          <w:sz w:val="24"/>
          <w:szCs w:val="24"/>
          <w:lang w:val="tt-RU"/>
        </w:rPr>
      </w:pPr>
      <w:r w:rsidRPr="001F2FA4">
        <w:rPr>
          <w:rFonts w:ascii="Times New Roman" w:hAnsi="Times New Roman"/>
          <w:sz w:val="24"/>
          <w:szCs w:val="24"/>
        </w:rPr>
        <w:t xml:space="preserve">ЗДВР:  </w:t>
      </w:r>
      <w:r>
        <w:rPr>
          <w:rFonts w:ascii="Times New Roman" w:hAnsi="Times New Roman"/>
          <w:sz w:val="24"/>
          <w:szCs w:val="24"/>
        </w:rPr>
        <w:t>________</w:t>
      </w:r>
      <w:r w:rsidRPr="001F2FA4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  <w:lang w:val="tt-RU"/>
        </w:rPr>
        <w:t xml:space="preserve">Сафина Э.С              </w:t>
      </w:r>
      <w:r w:rsidRPr="001F2FA4">
        <w:rPr>
          <w:rFonts w:ascii="Times New Roman" w:hAnsi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 w:rsidRPr="001F2FA4">
        <w:rPr>
          <w:rFonts w:ascii="Times New Roman" w:hAnsi="Times New Roman"/>
          <w:sz w:val="24"/>
          <w:szCs w:val="24"/>
        </w:rPr>
        <w:t xml:space="preserve">Приказом </w:t>
      </w:r>
      <w:r>
        <w:rPr>
          <w:rFonts w:ascii="Times New Roman" w:hAnsi="Times New Roman"/>
          <w:sz w:val="24"/>
          <w:szCs w:val="24"/>
        </w:rPr>
        <w:t>по школе № _____                        от «____»______2022 г</w:t>
      </w:r>
    </w:p>
    <w:p w:rsidR="00C477AF" w:rsidRDefault="00C477AF" w:rsidP="00C477AF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1F2FA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</w:t>
      </w:r>
      <w:r w:rsidRPr="001F2FA4">
        <w:rPr>
          <w:rFonts w:ascii="Times New Roman" w:hAnsi="Times New Roman"/>
          <w:sz w:val="24"/>
          <w:szCs w:val="24"/>
        </w:rPr>
        <w:t xml:space="preserve"> Директор школы:  </w:t>
      </w:r>
      <w:r>
        <w:rPr>
          <w:rFonts w:ascii="Times New Roman" w:hAnsi="Times New Roman"/>
          <w:sz w:val="24"/>
          <w:szCs w:val="24"/>
        </w:rPr>
        <w:t>________</w:t>
      </w:r>
    </w:p>
    <w:p w:rsidR="00C477AF" w:rsidRPr="001F2FA4" w:rsidRDefault="00C477AF" w:rsidP="00C477AF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1F2FA4">
        <w:rPr>
          <w:rFonts w:ascii="Times New Roman" w:hAnsi="Times New Roman"/>
          <w:sz w:val="24"/>
          <w:szCs w:val="24"/>
        </w:rPr>
        <w:t xml:space="preserve">     Р.В. </w:t>
      </w:r>
      <w:proofErr w:type="spellStart"/>
      <w:r w:rsidRPr="001F2FA4">
        <w:rPr>
          <w:rFonts w:ascii="Times New Roman" w:hAnsi="Times New Roman"/>
          <w:sz w:val="24"/>
          <w:szCs w:val="24"/>
        </w:rPr>
        <w:t>Саляхов</w:t>
      </w:r>
      <w:proofErr w:type="spellEnd"/>
      <w:r w:rsidRPr="001F2FA4">
        <w:rPr>
          <w:rFonts w:ascii="Times New Roman" w:hAnsi="Times New Roman"/>
          <w:sz w:val="24"/>
          <w:szCs w:val="24"/>
        </w:rPr>
        <w:t>.</w:t>
      </w:r>
    </w:p>
    <w:p w:rsidR="00C477AF" w:rsidRPr="001F2FA4" w:rsidRDefault="00C477AF" w:rsidP="00C477AF">
      <w:pPr>
        <w:rPr>
          <w:rFonts w:ascii="Times New Roman" w:hAnsi="Times New Roman"/>
          <w:sz w:val="24"/>
          <w:szCs w:val="24"/>
        </w:rPr>
      </w:pPr>
    </w:p>
    <w:p w:rsidR="00C477AF" w:rsidRDefault="00C477AF" w:rsidP="00C477AF">
      <w:pPr>
        <w:spacing w:after="0"/>
      </w:pPr>
      <w:r w:rsidRPr="000C5831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C477AF" w:rsidRDefault="00C477AF" w:rsidP="00C477AF"/>
    <w:p w:rsidR="00C477AF" w:rsidRDefault="00C477AF" w:rsidP="00C477AF"/>
    <w:p w:rsidR="00C477AF" w:rsidRDefault="00C477AF" w:rsidP="00C477AF"/>
    <w:p w:rsidR="00C477AF" w:rsidRDefault="00C477AF" w:rsidP="00C477AF"/>
    <w:p w:rsidR="00C477AF" w:rsidRDefault="00C477AF" w:rsidP="00C477AF"/>
    <w:p w:rsidR="00C477AF" w:rsidRPr="001F2FA4" w:rsidRDefault="00907310" w:rsidP="00C477AF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 </w:t>
      </w:r>
    </w:p>
    <w:p w:rsidR="00A27B41" w:rsidRDefault="00832D05" w:rsidP="00A27B41">
      <w:pPr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Times New Roman"/>
          <w:b/>
          <w:bCs/>
          <w:sz w:val="44"/>
          <w:szCs w:val="44"/>
        </w:rPr>
        <w:t xml:space="preserve"> </w:t>
      </w:r>
      <w:r w:rsidRPr="00832D05">
        <w:t xml:space="preserve"> </w:t>
      </w:r>
      <w:r w:rsidR="00A27B41">
        <w:rPr>
          <w:rFonts w:ascii="Times New Roman" w:hAnsi="Times New Roman"/>
          <w:b/>
          <w:bCs/>
          <w:sz w:val="44"/>
          <w:szCs w:val="44"/>
        </w:rPr>
        <w:t>План работы</w:t>
      </w:r>
      <w:r w:rsidR="00A27B41" w:rsidRPr="00A27B41">
        <w:rPr>
          <w:rFonts w:ascii="Times New Roman" w:hAnsi="Times New Roman"/>
          <w:b/>
          <w:bCs/>
          <w:sz w:val="44"/>
          <w:szCs w:val="44"/>
        </w:rPr>
        <w:t xml:space="preserve"> по формированию и реализации системы антикоррупционного воспитания и антикоррупционной деятельности</w:t>
      </w:r>
    </w:p>
    <w:p w:rsidR="00C477AF" w:rsidRPr="001F2FA4" w:rsidRDefault="00A27B41" w:rsidP="00A27B41">
      <w:pPr>
        <w:jc w:val="center"/>
        <w:rPr>
          <w:rFonts w:ascii="Times New Roman" w:hAnsi="Times New Roman"/>
          <w:sz w:val="40"/>
          <w:szCs w:val="40"/>
        </w:rPr>
      </w:pPr>
      <w:r w:rsidRPr="00A27B41">
        <w:rPr>
          <w:rFonts w:ascii="Times New Roman" w:hAnsi="Times New Roman"/>
          <w:b/>
          <w:bCs/>
          <w:sz w:val="44"/>
          <w:szCs w:val="44"/>
        </w:rPr>
        <w:t xml:space="preserve"> </w:t>
      </w:r>
      <w:r w:rsidR="00832D05">
        <w:rPr>
          <w:rFonts w:ascii="Times New Roman" w:hAnsi="Times New Roman"/>
          <w:sz w:val="40"/>
          <w:szCs w:val="40"/>
        </w:rPr>
        <w:t>по</w:t>
      </w:r>
      <w:r w:rsidR="00C477AF" w:rsidRPr="001F2FA4">
        <w:rPr>
          <w:rFonts w:ascii="Times New Roman" w:hAnsi="Times New Roman"/>
          <w:sz w:val="40"/>
          <w:szCs w:val="40"/>
        </w:rPr>
        <w:t xml:space="preserve"> МБОУ «</w:t>
      </w:r>
      <w:proofErr w:type="spellStart"/>
      <w:r w:rsidR="00C477AF" w:rsidRPr="001F2FA4">
        <w:rPr>
          <w:rFonts w:ascii="Times New Roman" w:hAnsi="Times New Roman"/>
          <w:sz w:val="40"/>
          <w:szCs w:val="40"/>
        </w:rPr>
        <w:t>Мульминская</w:t>
      </w:r>
      <w:proofErr w:type="spellEnd"/>
      <w:r w:rsidR="00C477AF" w:rsidRPr="001F2FA4">
        <w:rPr>
          <w:rFonts w:ascii="Times New Roman" w:hAnsi="Times New Roman"/>
          <w:sz w:val="40"/>
          <w:szCs w:val="40"/>
        </w:rPr>
        <w:t xml:space="preserve"> СОШ»</w:t>
      </w:r>
    </w:p>
    <w:p w:rsidR="00C477AF" w:rsidRPr="001F2FA4" w:rsidRDefault="00C477AF" w:rsidP="00C477AF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на 20</w:t>
      </w:r>
      <w:r>
        <w:rPr>
          <w:rFonts w:ascii="Times New Roman" w:hAnsi="Times New Roman"/>
          <w:sz w:val="40"/>
          <w:szCs w:val="40"/>
          <w:lang w:val="tt-RU"/>
        </w:rPr>
        <w:t>22</w:t>
      </w:r>
      <w:r>
        <w:rPr>
          <w:rFonts w:ascii="Times New Roman" w:hAnsi="Times New Roman"/>
          <w:sz w:val="40"/>
          <w:szCs w:val="40"/>
        </w:rPr>
        <w:t>-20</w:t>
      </w:r>
      <w:r>
        <w:rPr>
          <w:rFonts w:ascii="Times New Roman" w:hAnsi="Times New Roman"/>
          <w:sz w:val="40"/>
          <w:szCs w:val="40"/>
          <w:lang w:val="tt-RU"/>
        </w:rPr>
        <w:t>23</w:t>
      </w:r>
      <w:r w:rsidRPr="001F2FA4">
        <w:rPr>
          <w:rFonts w:ascii="Times New Roman" w:hAnsi="Times New Roman"/>
          <w:sz w:val="40"/>
          <w:szCs w:val="40"/>
        </w:rPr>
        <w:t xml:space="preserve"> учебный год.</w:t>
      </w: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C477AF" w:rsidRDefault="00C477AF" w:rsidP="00C477AF">
      <w:pPr>
        <w:jc w:val="center"/>
        <w:rPr>
          <w:rFonts w:ascii="Times New Roman" w:hAnsi="Times New Roman"/>
          <w:sz w:val="40"/>
          <w:szCs w:val="40"/>
        </w:rPr>
      </w:pPr>
    </w:p>
    <w:p w:rsidR="00441E14" w:rsidRPr="00907310" w:rsidRDefault="00441E14" w:rsidP="00441E14">
      <w:pPr>
        <w:rPr>
          <w:rFonts w:ascii="Times New Roman" w:hAnsi="Times New Roman"/>
          <w:sz w:val="28"/>
          <w:szCs w:val="28"/>
          <w:lang w:val="tt-RU"/>
        </w:rPr>
      </w:pPr>
    </w:p>
    <w:p w:rsidR="00DB2FAE" w:rsidRDefault="00DB2FAE" w:rsidP="002C4646">
      <w:pPr>
        <w:pStyle w:val="a5"/>
        <w:shd w:val="clear" w:color="auto" w:fill="FFFFFF"/>
        <w:spacing w:before="0" w:beforeAutospacing="0" w:after="150" w:afterAutospacing="0"/>
        <w:jc w:val="center"/>
        <w:rPr>
          <w:sz w:val="28"/>
          <w:szCs w:val="28"/>
          <w:lang w:val="tt-RU"/>
        </w:rPr>
      </w:pP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  <w:t>Цель:</w:t>
      </w: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создание и внедрение организационно-правовых механизмов, нравственно-психологической атмосферы, направленных на эффект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ивную профилактику коррупции в </w:t>
      </w: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ОУ.</w:t>
      </w: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  <w:t>Задачи</w:t>
      </w:r>
      <w:proofErr w:type="gramStart"/>
      <w:r w:rsidRPr="00A01ACC">
        <w:rPr>
          <w:rFonts w:ascii="Times New Roman" w:hAnsi="Times New Roman"/>
          <w:bCs/>
          <w:color w:val="000000"/>
          <w:sz w:val="28"/>
          <w:szCs w:val="28"/>
          <w:bdr w:val="none" w:sz="0" w:space="0" w:color="auto" w:frame="1"/>
        </w:rPr>
        <w:t>::</w:t>
      </w:r>
      <w:proofErr w:type="gramEnd"/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1. </w:t>
      </w:r>
      <w:proofErr w:type="gramStart"/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Создании</w:t>
      </w:r>
      <w:proofErr w:type="gramEnd"/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условий для формирования ценностных установок и развития способностей, необходимых дл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я формирования у учеников </w:t>
      </w: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ОУ с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позиции неприятия неправомерно</w:t>
      </w: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го поведения.</w:t>
      </w: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2. Приобщение детей к социокультурным нормам, традициям семьи, общества и государства.</w:t>
      </w: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bCs/>
          <w:iCs/>
          <w:color w:val="000000"/>
          <w:sz w:val="28"/>
          <w:szCs w:val="28"/>
          <w:bdr w:val="none" w:sz="0" w:space="0" w:color="auto" w:frame="1"/>
        </w:rPr>
        <w:t> </w:t>
      </w:r>
    </w:p>
    <w:tbl>
      <w:tblPr>
        <w:tblW w:w="10348" w:type="dxa"/>
        <w:tblInd w:w="-71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6"/>
        <w:gridCol w:w="6164"/>
        <w:gridCol w:w="2568"/>
      </w:tblGrid>
      <w:tr w:rsidR="00A27B41" w:rsidRPr="00A01ACC" w:rsidTr="00A27B41">
        <w:tc>
          <w:tcPr>
            <w:tcW w:w="14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jc w:val="center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№ </w:t>
            </w:r>
            <w:proofErr w:type="gramStart"/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п</w:t>
            </w:r>
            <w:proofErr w:type="gramEnd"/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/п</w:t>
            </w:r>
          </w:p>
        </w:tc>
        <w:tc>
          <w:tcPr>
            <w:tcW w:w="62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Содержание</w:t>
            </w:r>
          </w:p>
        </w:tc>
        <w:tc>
          <w:tcPr>
            <w:tcW w:w="25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Ответственный</w:t>
            </w:r>
          </w:p>
        </w:tc>
      </w:tr>
      <w:tr w:rsidR="00A27B41" w:rsidRPr="00A01ACC" w:rsidTr="00A27B41">
        <w:trPr>
          <w:trHeight w:val="161"/>
        </w:trPr>
        <w:tc>
          <w:tcPr>
            <w:tcW w:w="77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         1 . Организационно-методическая работа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 с кадрами</w:t>
            </w: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6"/>
            </w:tblGrid>
            <w:tr w:rsidR="00A27B41" w:rsidRPr="00A01ACC" w:rsidTr="00A27B41">
              <w:trPr>
                <w:trHeight w:val="102"/>
              </w:trPr>
              <w:tc>
                <w:tcPr>
                  <w:tcW w:w="236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A27B41" w:rsidRPr="00A01ACC" w:rsidRDefault="00A27B41" w:rsidP="00A27B41">
                  <w:pPr>
                    <w:spacing w:after="0" w:line="102" w:lineRule="atLeast"/>
                    <w:textAlignment w:val="baseline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A01ACC"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> </w:t>
                  </w:r>
                </w:p>
              </w:tc>
            </w:tr>
          </w:tbl>
          <w:p w:rsidR="00A27B41" w:rsidRPr="00A01ACC" w:rsidRDefault="00A27B41" w:rsidP="00A27B41">
            <w:pPr>
              <w:spacing w:after="0" w:line="161" w:lineRule="atLeas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161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1.1.            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Издание приказа «Об организации антикоррупционной деятельности»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1.2.            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Издание приказа «Об </w:t>
            </w:r>
            <w:proofErr w:type="gramStart"/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ответственны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х</w:t>
            </w:r>
            <w:proofErr w:type="gram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за организацию антикоррупционной деятельности в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ОУ»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1.3.            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Разработка плана мероприятий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 педагогическими работниками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 по противодействию коррупции.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Сафина Э.С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ЗДВР</w:t>
            </w:r>
          </w:p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Гараев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Н.М. учитель истории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1.4.            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Разработка плана работы с де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тьми по формированию антикорруп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ционного мир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овоззрения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1.5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Формирование профессиональных компетенций педагога в области антикоррупционного воспитания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Сафина Э.С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ЗДВР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1.6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Педагогический совет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 по вопросам формирования антикоррупционного мировоззрения;</w:t>
            </w:r>
          </w:p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- АНТИКОРРУПЦИОННОЕ ВОСПИТАНИЕ</w:t>
            </w:r>
          </w:p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Методические рекомендации по формированию и реализации системы антикоррупци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онного воспитания в  общеобразователь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ных организациях  Республики Татарстан.</w:t>
            </w:r>
          </w:p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- Ознакомление с планом работы на учебный год по формированию и реализации системы антикорр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упционного воспитания в ОУ</w:t>
            </w:r>
            <w:proofErr w:type="gram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..</w:t>
            </w:r>
            <w:proofErr w:type="gramEnd"/>
          </w:p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-Об организации работы с детьми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 формированию антикоррупцион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ного мировоззрения.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Дирекция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1.7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Орган</w:t>
            </w: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 xml:space="preserve">изация участия всех работников </w:t>
            </w:r>
            <w:r w:rsidRPr="00A01ACC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ОУ в работе  по вопросам формирования антикоррупционного поведения.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1.8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Создание и пополнение базы методического, дидактического и наглядного материала по формированию антикоррупцион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ного мировоззрения учеников</w:t>
            </w:r>
            <w:proofErr w:type="gramStart"/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Марданова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Г.Х. -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билиотекарь</w:t>
            </w:r>
            <w:proofErr w:type="spellEnd"/>
          </w:p>
        </w:tc>
      </w:tr>
      <w:tr w:rsidR="00A27B41" w:rsidRPr="00A01ACC" w:rsidTr="00A27B41">
        <w:tc>
          <w:tcPr>
            <w:tcW w:w="775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         </w:t>
            </w:r>
            <w:proofErr w:type="gramStart"/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  <w:lang w:val="en-US"/>
              </w:rPr>
              <w:t>2 </w:t>
            </w: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proofErr w:type="gramEnd"/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 Инструктивно-методическая работа: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 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2.1.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Проведение собраний трудового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 коллектива</w:t>
            </w:r>
            <w:proofErr w:type="gramStart"/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:</w:t>
            </w:r>
            <w:proofErr w:type="gramEnd"/>
          </w:p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довести до членов к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оллектива рекомендации по реали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зации програм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мы противодействия коррупции в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ОУ.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2.2.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Размещение на стенде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ОУ информации </w:t>
            </w:r>
            <w:proofErr w:type="spellStart"/>
            <w:proofErr w:type="gramStart"/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антикор-рупционного</w:t>
            </w:r>
            <w:proofErr w:type="spellEnd"/>
            <w:proofErr w:type="gramEnd"/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содержания.</w:t>
            </w:r>
          </w:p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 лицензии, свидетел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ьства об аккредитации, устава 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 и т.д.;</w:t>
            </w:r>
          </w:p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 норм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ативных актов о режиме работы 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ОУ;</w:t>
            </w:r>
          </w:p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• графика и порядка прие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ма граждан должностными лицами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ОУ по личным вопросам;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Сафина Э.С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2.3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Обеспечение фун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кционирования сайта ОУ, в соот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ветствии с Федер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альным законодательством, разме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щения на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нем информации о деятельности ОУ, правил приема в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ОУ.</w:t>
            </w:r>
          </w:p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Разработка раздела с информацией об осуществлении мер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по противодействию коррупции в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ОУ.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Сафина Э.С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ответственный за сайт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2.4.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Информационная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поддержка работы по антикорруп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ц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ионному образованию через сайт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ОУ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Сафина Э.С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.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ответственный за сайт</w:t>
            </w:r>
          </w:p>
        </w:tc>
      </w:tr>
      <w:tr w:rsidR="00A27B41" w:rsidRPr="00A01ACC" w:rsidTr="00A27B41">
        <w:trPr>
          <w:trHeight w:val="914"/>
        </w:trPr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2.5.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Экспертиза жалоб, заявлений и обращений граждан о злоупотреблениях служебным положением, фактах вымогательства, взяток.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2.6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.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Целевое использование бюджетных и внебюджетных средств.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Саляхов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Р.В.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2.7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.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и прове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дение инвентаризации имущества 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ОУ по анализу эффективности его  использования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Салихзянов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Д.Р.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2.8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Книжные выставки:</w:t>
            </w:r>
          </w:p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 «Закон об Образовании</w:t>
            </w:r>
            <w:proofErr w:type="gramStart"/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В</w:t>
            </w:r>
            <w:proofErr w:type="gramEnd"/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Российской Федерации»</w:t>
            </w:r>
          </w:p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 «Наши права — наши обязанности»</w:t>
            </w:r>
          </w:p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• «Конвенция о правах ребенка»</w:t>
            </w:r>
          </w:p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Марданова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 xml:space="preserve"> Г.Х. - </w:t>
            </w: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билиотекарь</w:t>
            </w:r>
            <w:proofErr w:type="spellEnd"/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2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9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24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</w:rPr>
              <w:t>Организация различных видов деятельности с детьми;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2.10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948"/>
            </w:tblGrid>
            <w:tr w:rsidR="00A27B41" w:rsidRPr="00A01ACC" w:rsidTr="00A27B41">
              <w:trPr>
                <w:trHeight w:val="125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A27B41" w:rsidRPr="00A01ACC" w:rsidRDefault="00A27B41" w:rsidP="00A27B41">
                  <w:pPr>
                    <w:spacing w:after="0" w:line="270" w:lineRule="atLeast"/>
                    <w:textAlignment w:val="baseline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A01ACC"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>Проведение</w:t>
                  </w:r>
                  <w:r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 xml:space="preserve"> бесед, чтения ху</w:t>
                  </w:r>
                  <w:r w:rsidRPr="00A01ACC"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 xml:space="preserve">дожественной </w:t>
                  </w:r>
                  <w:r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>литературы по формированию поло</w:t>
                  </w:r>
                  <w:r w:rsidRPr="00A01ACC">
                    <w:rPr>
                      <w:rFonts w:ascii="Times New Roman" w:hAnsi="Times New Roman"/>
                      <w:sz w:val="28"/>
                      <w:szCs w:val="28"/>
                      <w:bdr w:val="none" w:sz="0" w:space="0" w:color="auto" w:frame="1"/>
                    </w:rPr>
                    <w:t>жительного отношения к хранителям порядка, по воспитанию у детей понимания терминов польза, обмен, подарок, благодарность.</w:t>
                  </w:r>
                </w:p>
              </w:tc>
            </w:tr>
          </w:tbl>
          <w:p w:rsidR="00A27B41" w:rsidRPr="00A01ACC" w:rsidRDefault="00A27B41" w:rsidP="00A27B41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A27B41">
        <w:tc>
          <w:tcPr>
            <w:tcW w:w="1034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. </w:t>
            </w:r>
            <w:r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 xml:space="preserve">Взаимодействие </w:t>
            </w: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</w:rPr>
              <w:t>ОУ и родителей (законных представителей) </w:t>
            </w:r>
            <w:r w:rsidRPr="00A01ACC">
              <w:rPr>
                <w:rFonts w:ascii="Times New Roman" w:hAnsi="Times New Roman"/>
                <w:bCs/>
                <w:color w:val="000000"/>
                <w:sz w:val="28"/>
                <w:szCs w:val="28"/>
                <w:bdr w:val="none" w:sz="0" w:space="0" w:color="auto" w:frame="1"/>
                <w:lang w:val="tt-RU"/>
              </w:rPr>
              <w:t>воспитанников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.1.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iCs/>
                <w:color w:val="000000"/>
                <w:sz w:val="28"/>
                <w:szCs w:val="28"/>
                <w:bdr w:val="none" w:sz="0" w:space="0" w:color="auto" w:frame="1"/>
              </w:rPr>
              <w:t>Проведение родительских собраний 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  </w:t>
            </w:r>
            <w:r w:rsidRPr="00A01ACC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с целью ра</w:t>
            </w:r>
            <w:r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>зъяснения политики школы</w:t>
            </w:r>
            <w:r w:rsidRPr="00A01ACC">
              <w:rPr>
                <w:rFonts w:ascii="Times New Roman" w:hAnsi="Times New Roman"/>
                <w:sz w:val="28"/>
                <w:szCs w:val="28"/>
                <w:bdr w:val="none" w:sz="0" w:space="0" w:color="auto" w:frame="1"/>
              </w:rPr>
              <w:t xml:space="preserve"> в отношении коррупции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.2.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Подготовка памятки для родителей «Как противостоять коррупции»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.3.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Консультация для родителей: «Почему дети обманывают? »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  <w:tr w:rsidR="00A27B41" w:rsidRPr="00A01ACC" w:rsidTr="00A27B41">
        <w:tc>
          <w:tcPr>
            <w:tcW w:w="14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3</w:t>
            </w: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.4.            </w:t>
            </w:r>
          </w:p>
        </w:tc>
        <w:tc>
          <w:tcPr>
            <w:tcW w:w="6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A01ACC"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Организация и проведение недели правовых знаний с целью повышения уровня правосознания и правовой культуры детей и родителей</w:t>
            </w:r>
          </w:p>
        </w:tc>
        <w:tc>
          <w:tcPr>
            <w:tcW w:w="25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7B41" w:rsidRPr="00A01ACC" w:rsidRDefault="00A27B41" w:rsidP="00A27B41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bdr w:val="none" w:sz="0" w:space="0" w:color="auto" w:frame="1"/>
              </w:rPr>
              <w:t>Классные руководители</w:t>
            </w:r>
          </w:p>
        </w:tc>
      </w:tr>
    </w:tbl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 </w:t>
      </w:r>
    </w:p>
    <w:p w:rsidR="00A27B41" w:rsidRPr="00A01ACC" w:rsidRDefault="00A27B41" w:rsidP="00A27B41">
      <w:pPr>
        <w:spacing w:after="0" w:line="270" w:lineRule="atLeast"/>
        <w:textAlignment w:val="baseline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ЗДВР</w:t>
      </w:r>
      <w:r w:rsidRPr="00A01ACC"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______</w:t>
      </w:r>
      <w:r w:rsidRPr="00281D5A"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Сафина Э.</w:t>
      </w:r>
      <w:proofErr w:type="gramStart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С</w:t>
      </w:r>
      <w:proofErr w:type="gramEnd"/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 xml:space="preserve"> </w:t>
      </w:r>
    </w:p>
    <w:p w:rsidR="00A27B41" w:rsidRPr="00281D5A" w:rsidRDefault="00A27B41" w:rsidP="00A27B41">
      <w:pPr>
        <w:spacing w:after="0" w:line="270" w:lineRule="atLeast"/>
        <w:jc w:val="right"/>
        <w:textAlignment w:val="baseline"/>
        <w:rPr>
          <w:rFonts w:ascii="Times New Roman" w:hAnsi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01.0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9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</w:rPr>
        <w:t>.20</w:t>
      </w: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tt-RU"/>
        </w:rPr>
        <w:t>22</w:t>
      </w:r>
    </w:p>
    <w:p w:rsidR="00DB2FAE" w:rsidRDefault="00DB2FAE" w:rsidP="00DB2FAE">
      <w:pPr>
        <w:spacing w:line="240" w:lineRule="atLeast"/>
        <w:rPr>
          <w:sz w:val="2"/>
          <w:szCs w:val="2"/>
        </w:rPr>
      </w:pPr>
      <w:bookmarkStart w:id="0" w:name="_GoBack"/>
      <w:bookmarkEnd w:id="0"/>
    </w:p>
    <w:p w:rsidR="00DB2FAE" w:rsidRDefault="00DB2FAE" w:rsidP="00DB2FAE">
      <w:pPr>
        <w:rPr>
          <w:sz w:val="2"/>
          <w:szCs w:val="2"/>
        </w:rPr>
      </w:pPr>
    </w:p>
    <w:p w:rsidR="00DB2FAE" w:rsidRDefault="00DB2FAE" w:rsidP="002C4646">
      <w:pPr>
        <w:pStyle w:val="a5"/>
        <w:shd w:val="clear" w:color="auto" w:fill="FFFFFF"/>
        <w:spacing w:before="0" w:beforeAutospacing="0" w:after="150" w:afterAutospacing="0"/>
        <w:jc w:val="center"/>
        <w:rPr>
          <w:sz w:val="28"/>
          <w:szCs w:val="28"/>
          <w:lang w:val="tt-RU"/>
        </w:rPr>
      </w:pPr>
    </w:p>
    <w:p w:rsidR="006B3A71" w:rsidRPr="002C4646" w:rsidRDefault="002C4646" w:rsidP="002C4646">
      <w:pPr>
        <w:pStyle w:val="a5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sz w:val="28"/>
          <w:szCs w:val="28"/>
          <w:lang w:val="tt-RU"/>
        </w:rPr>
        <w:t xml:space="preserve"> </w:t>
      </w:r>
    </w:p>
    <w:p w:rsidR="002C4646" w:rsidRPr="002C4646" w:rsidRDefault="002C4646" w:rsidP="002C4646">
      <w:pPr>
        <w:pStyle w:val="a5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sectPr w:rsidR="002C4646" w:rsidRPr="002C4646" w:rsidSect="002C4646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  <w:sz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  <w:sz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  <w:sz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</w:rPr>
    </w:lvl>
  </w:abstractNum>
  <w:abstractNum w:abstractNumId="1">
    <w:nsid w:val="420E5135"/>
    <w:multiLevelType w:val="hybridMultilevel"/>
    <w:tmpl w:val="2A8A55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29A00AC"/>
    <w:multiLevelType w:val="multilevel"/>
    <w:tmpl w:val="DADCE7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FE7"/>
    <w:rsid w:val="0017681F"/>
    <w:rsid w:val="002C4646"/>
    <w:rsid w:val="00313F95"/>
    <w:rsid w:val="00441E14"/>
    <w:rsid w:val="0056264F"/>
    <w:rsid w:val="006B3A71"/>
    <w:rsid w:val="00832D05"/>
    <w:rsid w:val="00907310"/>
    <w:rsid w:val="00A27B41"/>
    <w:rsid w:val="00C477AF"/>
    <w:rsid w:val="00DB2FAE"/>
    <w:rsid w:val="00DD3FE7"/>
    <w:rsid w:val="00FA6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AF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73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77A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477AF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41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E1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073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TableContents">
    <w:name w:val="Table Contents"/>
    <w:basedOn w:val="a"/>
    <w:uiPriority w:val="99"/>
    <w:rsid w:val="0090731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2C464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6">
    <w:name w:val="Основной текст_"/>
    <w:link w:val="21"/>
    <w:rsid w:val="00DB2FA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">
    <w:name w:val="Основной текст1"/>
    <w:rsid w:val="00DB2FA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7">
    <w:name w:val="Основной текст + Не полужирный"/>
    <w:rsid w:val="00DB2FA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21">
    <w:name w:val="Основной текст2"/>
    <w:basedOn w:val="a"/>
    <w:link w:val="a6"/>
    <w:rsid w:val="00DB2FAE"/>
    <w:pPr>
      <w:widowControl w:val="0"/>
      <w:shd w:val="clear" w:color="auto" w:fill="FFFFFF"/>
      <w:spacing w:after="180" w:line="0" w:lineRule="atLeast"/>
      <w:jc w:val="center"/>
    </w:pPr>
    <w:rPr>
      <w:rFonts w:ascii="Times New Roman" w:hAnsi="Times New Roman"/>
      <w:b/>
      <w:bCs/>
      <w:sz w:val="27"/>
      <w:szCs w:val="27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AF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73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477A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477AF"/>
    <w:rPr>
      <w:rFonts w:asciiTheme="majorHAnsi" w:eastAsiaTheme="majorEastAsia" w:hAnsiTheme="majorHAnsi" w:cstheme="majorBidi"/>
      <w:b/>
      <w:bCs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41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1E1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073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TableContents">
    <w:name w:val="Table Contents"/>
    <w:basedOn w:val="a"/>
    <w:uiPriority w:val="99"/>
    <w:rsid w:val="0090731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a5">
    <w:name w:val="Normal (Web)"/>
    <w:basedOn w:val="a"/>
    <w:uiPriority w:val="99"/>
    <w:unhideWhenUsed/>
    <w:rsid w:val="002C464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6">
    <w:name w:val="Основной текст_"/>
    <w:link w:val="21"/>
    <w:rsid w:val="00DB2FA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">
    <w:name w:val="Основной текст1"/>
    <w:rsid w:val="00DB2FA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7">
    <w:name w:val="Основной текст + Не полужирный"/>
    <w:rsid w:val="00DB2FA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paragraph" w:customStyle="1" w:styleId="21">
    <w:name w:val="Основной текст2"/>
    <w:basedOn w:val="a"/>
    <w:link w:val="a6"/>
    <w:rsid w:val="00DB2FAE"/>
    <w:pPr>
      <w:widowControl w:val="0"/>
      <w:shd w:val="clear" w:color="auto" w:fill="FFFFFF"/>
      <w:spacing w:after="180" w:line="0" w:lineRule="atLeast"/>
      <w:jc w:val="center"/>
    </w:pPr>
    <w:rPr>
      <w:rFonts w:ascii="Times New Roman" w:hAnsi="Times New Roman"/>
      <w:b/>
      <w:bCs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6827</TotalTime>
  <Pages>4</Pages>
  <Words>771</Words>
  <Characters>4397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    МБОУ «Мульминская средняя общеобразовательная школа Высокогорского муниципальног</vt:lpstr>
    </vt:vector>
  </TitlesOfParts>
  <Company>SPecialiST RePack</Company>
  <LinksUpToDate>false</LinksUpToDate>
  <CharactersWithSpaces>5158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2022-08-26T12:42:00Z</cp:lastPrinted>
  <dcterms:created xsi:type="dcterms:W3CDTF">2022-08-26T12:35:00Z</dcterms:created>
  <dcterms:modified xsi:type="dcterms:W3CDTF">2022-08-31T09:14:00Z</dcterms:modified>
</cp:coreProperties>
</file>